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F2" w:rsidRDefault="007D6EF2">
      <w:pPr>
        <w:spacing w:after="0"/>
        <w:ind w:left="120"/>
      </w:pPr>
    </w:p>
    <w:p w:rsidR="00BC3A00" w:rsidRDefault="00BC3A00">
      <w:pPr>
        <w:spacing w:after="0"/>
        <w:ind w:left="120"/>
      </w:pPr>
    </w:p>
    <w:p w:rsidR="00846E16" w:rsidRDefault="00846E16" w:rsidP="00846E16">
      <w:pPr>
        <w:spacing w:after="0"/>
      </w:pPr>
    </w:p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Pr="00846E16" w:rsidRDefault="00846E16" w:rsidP="00846E16"/>
    <w:p w:rsidR="00846E16" w:rsidRDefault="00846E16" w:rsidP="00846E16"/>
    <w:p w:rsidR="007D6EF2" w:rsidRPr="00846E16" w:rsidRDefault="007D6EF2" w:rsidP="00846E16">
      <w:pPr>
        <w:tabs>
          <w:tab w:val="left" w:pos="5985"/>
        </w:tabs>
      </w:pPr>
      <w:bookmarkStart w:id="0" w:name="_GoBack"/>
      <w:bookmarkEnd w:id="0"/>
    </w:p>
    <w:p w:rsidR="007D6EF2" w:rsidRPr="005E75CD" w:rsidRDefault="00E4260B">
      <w:pPr>
        <w:spacing w:after="0"/>
        <w:ind w:left="120"/>
        <w:jc w:val="center"/>
      </w:pPr>
      <w:r>
        <w:rPr>
          <w:noProof/>
        </w:rPr>
        <w:lastRenderedPageBreak/>
        <w:drawing>
          <wp:inline distT="0" distB="0" distL="0" distR="0">
            <wp:extent cx="5940425" cy="8475315"/>
            <wp:effectExtent l="0" t="0" r="0" b="0"/>
            <wp:docPr id="1" name="Рисунок 1" descr="F:\тематическое 2025-2026\сканы жанна\CCI15092025_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матическое 2025-2026\сканы жанна\CCI15092025_0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  <w:jc w:val="center"/>
      </w:pPr>
    </w:p>
    <w:p w:rsidR="007D6EF2" w:rsidRPr="005E75CD" w:rsidRDefault="007D6EF2">
      <w:pPr>
        <w:spacing w:after="0"/>
        <w:ind w:left="120"/>
      </w:pPr>
    </w:p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5116090"/>
    </w:p>
    <w:p w:rsidR="007D6EF2" w:rsidRPr="005E75CD" w:rsidRDefault="005E75CD">
      <w:pPr>
        <w:spacing w:after="0" w:line="264" w:lineRule="auto"/>
        <w:ind w:left="120"/>
        <w:jc w:val="both"/>
      </w:pPr>
      <w:bookmarkStart w:id="2" w:name="block-75116096"/>
      <w:bookmarkEnd w:id="1"/>
      <w:r w:rsidRPr="005E75C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D6EF2" w:rsidRPr="005E75CD" w:rsidRDefault="005E75CD">
      <w:pPr>
        <w:spacing w:after="0" w:line="264" w:lineRule="auto"/>
        <w:ind w:firstLine="600"/>
        <w:jc w:val="both"/>
      </w:pPr>
      <w:bookmarkStart w:id="3" w:name="_Toc118726574"/>
      <w:bookmarkEnd w:id="3"/>
      <w:r w:rsidRPr="005E75CD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E75C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. 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4" w:name="_Toc118726582"/>
      <w:bookmarkEnd w:id="4"/>
      <w:r w:rsidRPr="005E75CD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5E75CD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E75CD"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5E75CD">
        <w:rPr>
          <w:rFonts w:ascii="Times New Roman" w:hAnsi="Times New Roman"/>
          <w:color w:val="000000"/>
          <w:sz w:val="28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затем интерпретировать полученный результат.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E75CD">
        <w:rPr>
          <w:rFonts w:ascii="Times New Roman" w:hAnsi="Times New Roman"/>
          <w:color w:val="000000"/>
          <w:sz w:val="28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5E75CD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5E75CD"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5" w:name="_Toc118726583"/>
      <w:bookmarkEnd w:id="5"/>
      <w:r w:rsidRPr="005E75CD"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6" w:name="b50f01e9-13d2-4b13-878a-42de73c52cdd"/>
      <w:r w:rsidRPr="005E75CD">
        <w:rPr>
          <w:rFonts w:ascii="Times New Roman" w:hAnsi="Times New Roman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7" w:name="block-75116094"/>
      <w:bookmarkEnd w:id="2"/>
      <w:r w:rsidRPr="005E75C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8" w:name="_Toc118726588"/>
      <w:bookmarkEnd w:id="8"/>
      <w:r w:rsidRPr="005E75CD">
        <w:rPr>
          <w:rFonts w:ascii="Times New Roman" w:hAnsi="Times New Roman"/>
          <w:b/>
          <w:color w:val="000000"/>
          <w:sz w:val="28"/>
        </w:rPr>
        <w:t>10 КЛАСС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Уравнение, корень уравнения</w:t>
      </w:r>
      <w:r w:rsidRPr="005E75CD">
        <w:rPr>
          <w:rFonts w:ascii="Times New Roman" w:hAnsi="Times New Roman"/>
          <w:i/>
          <w:color w:val="000000"/>
          <w:sz w:val="28"/>
        </w:rPr>
        <w:t xml:space="preserve">. </w:t>
      </w:r>
      <w:r w:rsidRPr="005E75CD"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E75CD"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11 КЛАСС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Натуральные и целые числа. Признаки делимости целых чисел.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Степень с рациональным показателем. Свойства степени.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Логарифм числа. Десятичные и натуральные логарифмы.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Преобразование выражений, содержащих степени с рациональным показателем.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Примеры тригонометрических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Показательные уравнения и неравенства.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Логарифмические уравнения и неравенства.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Системы и совокупности рациональных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Показательная и логарифмическая функции, их свойства и графики.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Использование графиков функций для решения уравнений и линейных систем.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Непрерывные функции. Метод интервалов для решения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7D6EF2" w:rsidRPr="00BC3A00" w:rsidRDefault="005E75CD">
      <w:pPr>
        <w:spacing w:after="0" w:line="264" w:lineRule="auto"/>
        <w:ind w:firstLine="600"/>
        <w:jc w:val="both"/>
      </w:pPr>
      <w:r w:rsidRPr="00BC3A00">
        <w:rPr>
          <w:rFonts w:ascii="Times New Roman" w:hAnsi="Times New Roman"/>
          <w:color w:val="000000"/>
          <w:sz w:val="28"/>
        </w:rPr>
        <w:t xml:space="preserve">Первообразная. Таблица </w:t>
      </w:r>
      <w:proofErr w:type="gramStart"/>
      <w:r w:rsidRPr="00BC3A00">
        <w:rPr>
          <w:rFonts w:ascii="Times New Roman" w:hAnsi="Times New Roman"/>
          <w:color w:val="000000"/>
          <w:sz w:val="28"/>
        </w:rPr>
        <w:t>первообразных</w:t>
      </w:r>
      <w:proofErr w:type="gramEnd"/>
      <w:r w:rsidRPr="00BC3A00">
        <w:rPr>
          <w:rFonts w:ascii="Times New Roman" w:hAnsi="Times New Roman"/>
          <w:color w:val="000000"/>
          <w:sz w:val="28"/>
        </w:rPr>
        <w:t>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9" w:name="block-75116095"/>
      <w:bookmarkEnd w:id="7"/>
      <w:r w:rsidRPr="005E75C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7D6EF2" w:rsidRPr="005E75CD" w:rsidRDefault="005E75CD">
      <w:pPr>
        <w:spacing w:after="0" w:line="264" w:lineRule="auto"/>
        <w:ind w:firstLine="600"/>
        <w:jc w:val="both"/>
      </w:pPr>
      <w:bookmarkStart w:id="10" w:name="_Toc73394992"/>
      <w:bookmarkEnd w:id="10"/>
      <w:r w:rsidRPr="005E75CD">
        <w:rPr>
          <w:rFonts w:ascii="Times New Roman" w:hAnsi="Times New Roman"/>
          <w:color w:val="000000"/>
          <w:sz w:val="28"/>
        </w:rPr>
        <w:t>Гражданское воспитание: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Патриотическое воспитание:</w:t>
      </w:r>
    </w:p>
    <w:p w:rsidR="007D6EF2" w:rsidRPr="005E75CD" w:rsidRDefault="005E75CD">
      <w:pPr>
        <w:shd w:val="clear" w:color="auto" w:fill="FFFFFF"/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Духовно-нравственного воспитания: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Эстетическое воспитание: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Физическое воспитание: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Трудовое воспитание:</w:t>
      </w:r>
    </w:p>
    <w:p w:rsidR="007D6EF2" w:rsidRPr="005E75CD" w:rsidRDefault="005E75CD">
      <w:pPr>
        <w:spacing w:after="0" w:line="264" w:lineRule="auto"/>
        <w:ind w:firstLine="600"/>
        <w:jc w:val="both"/>
      </w:pPr>
      <w:proofErr w:type="gramStart"/>
      <w:r w:rsidRPr="005E75CD">
        <w:rPr>
          <w:rFonts w:ascii="Times New Roman" w:hAnsi="Times New Roman"/>
          <w:color w:val="000000"/>
          <w:sz w:val="28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Экологическое воспитание: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Ценности научного познания: 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11" w:name="_Toc118726579"/>
      <w:bookmarkEnd w:id="11"/>
      <w:r w:rsidRPr="005E75C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E75CD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5E75CD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1) </w:t>
      </w:r>
      <w:r w:rsidRPr="005E75C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E75CD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5E75CD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E75CD">
        <w:rPr>
          <w:rFonts w:ascii="Times New Roman" w:hAnsi="Times New Roman"/>
          <w:color w:val="000000"/>
          <w:sz w:val="28"/>
        </w:rPr>
        <w:t>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7D6EF2" w:rsidRPr="005E75CD" w:rsidRDefault="005E75CD">
      <w:pPr>
        <w:numPr>
          <w:ilvl w:val="0"/>
          <w:numId w:val="1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7D6EF2" w:rsidRPr="005E75CD" w:rsidRDefault="005E75CD">
      <w:pPr>
        <w:numPr>
          <w:ilvl w:val="0"/>
          <w:numId w:val="2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D6EF2" w:rsidRPr="005E75CD" w:rsidRDefault="005E75CD">
      <w:pPr>
        <w:numPr>
          <w:ilvl w:val="0"/>
          <w:numId w:val="2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D6EF2" w:rsidRPr="005E75CD" w:rsidRDefault="005E75CD">
      <w:pPr>
        <w:numPr>
          <w:ilvl w:val="0"/>
          <w:numId w:val="2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D6EF2" w:rsidRPr="005E75CD" w:rsidRDefault="005E75CD">
      <w:pPr>
        <w:numPr>
          <w:ilvl w:val="0"/>
          <w:numId w:val="2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7D6EF2" w:rsidRPr="005E75CD" w:rsidRDefault="005E75CD">
      <w:pPr>
        <w:numPr>
          <w:ilvl w:val="0"/>
          <w:numId w:val="3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7D6EF2" w:rsidRPr="005E75CD" w:rsidRDefault="005E75CD">
      <w:pPr>
        <w:numPr>
          <w:ilvl w:val="0"/>
          <w:numId w:val="3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D6EF2" w:rsidRPr="005E75CD" w:rsidRDefault="005E75CD">
      <w:pPr>
        <w:numPr>
          <w:ilvl w:val="0"/>
          <w:numId w:val="3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7D6EF2" w:rsidRPr="005E75CD" w:rsidRDefault="005E75CD">
      <w:pPr>
        <w:numPr>
          <w:ilvl w:val="0"/>
          <w:numId w:val="3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самостоятельно сформулированным критериям.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2) </w:t>
      </w:r>
      <w:r w:rsidRPr="005E75C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E75CD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5E75CD">
        <w:rPr>
          <w:rFonts w:ascii="Times New Roman" w:hAnsi="Times New Roman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7D6EF2" w:rsidRPr="005E75CD" w:rsidRDefault="005E75CD">
      <w:pPr>
        <w:numPr>
          <w:ilvl w:val="0"/>
          <w:numId w:val="4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D6EF2" w:rsidRPr="005E75CD" w:rsidRDefault="005E75CD">
      <w:pPr>
        <w:numPr>
          <w:ilvl w:val="0"/>
          <w:numId w:val="4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D6EF2" w:rsidRPr="005E75CD" w:rsidRDefault="005E75CD">
      <w:pPr>
        <w:numPr>
          <w:ilvl w:val="0"/>
          <w:numId w:val="4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7D6EF2" w:rsidRPr="005E75CD" w:rsidRDefault="005E75CD">
      <w:pPr>
        <w:numPr>
          <w:ilvl w:val="0"/>
          <w:numId w:val="5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D6EF2" w:rsidRPr="005E75CD" w:rsidRDefault="005E75CD">
      <w:pPr>
        <w:numPr>
          <w:ilvl w:val="0"/>
          <w:numId w:val="5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3) </w:t>
      </w:r>
      <w:r w:rsidRPr="005E75CD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5E75CD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5E75CD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5E75CD">
        <w:rPr>
          <w:rFonts w:ascii="Times New Roman" w:hAnsi="Times New Roman"/>
          <w:color w:val="000000"/>
          <w:sz w:val="28"/>
        </w:rPr>
        <w:t>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Самоорганизация: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D6EF2" w:rsidRDefault="005E75C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7D6EF2" w:rsidRPr="005E75CD" w:rsidRDefault="005E75CD">
      <w:pPr>
        <w:numPr>
          <w:ilvl w:val="0"/>
          <w:numId w:val="6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D6EF2" w:rsidRPr="005E75CD" w:rsidRDefault="005E75CD">
      <w:pPr>
        <w:numPr>
          <w:ilvl w:val="0"/>
          <w:numId w:val="6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D6EF2" w:rsidRPr="005E75CD" w:rsidRDefault="005E75CD">
      <w:pPr>
        <w:numPr>
          <w:ilvl w:val="0"/>
          <w:numId w:val="6"/>
        </w:numPr>
        <w:spacing w:after="0" w:line="264" w:lineRule="auto"/>
        <w:jc w:val="both"/>
      </w:pPr>
      <w:r w:rsidRPr="005E75C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12" w:name="_Toc118726585"/>
      <w:bookmarkEnd w:id="12"/>
      <w:r w:rsidRPr="005E75CD">
        <w:rPr>
          <w:rFonts w:ascii="Times New Roman" w:hAnsi="Times New Roman"/>
          <w:b/>
          <w:color w:val="000000"/>
          <w:sz w:val="28"/>
        </w:rPr>
        <w:t>10 КЛАСС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D6EF2" w:rsidRPr="005E75CD" w:rsidRDefault="005E75CD">
      <w:pPr>
        <w:spacing w:after="0" w:line="264" w:lineRule="auto"/>
        <w:ind w:firstLine="600"/>
        <w:jc w:val="both"/>
      </w:pPr>
      <w:proofErr w:type="gramStart"/>
      <w:r w:rsidRPr="005E75CD">
        <w:rPr>
          <w:rFonts w:ascii="Times New Roman" w:hAnsi="Times New Roman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графики функций для решения уравнений.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Задавать последовательности различными способами.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множество, операции над множествами.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определение, теорема, следствие, доказательство.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left="120"/>
        <w:jc w:val="both"/>
      </w:pPr>
      <w:bookmarkStart w:id="13" w:name="_Toc118726586"/>
      <w:bookmarkEnd w:id="13"/>
      <w:r w:rsidRPr="005E75CD">
        <w:rPr>
          <w:rFonts w:ascii="Times New Roman" w:hAnsi="Times New Roman"/>
          <w:b/>
          <w:color w:val="000000"/>
          <w:sz w:val="28"/>
        </w:rPr>
        <w:t>11 КЛАСС</w:t>
      </w:r>
    </w:p>
    <w:p w:rsidR="007D6EF2" w:rsidRPr="005E75CD" w:rsidRDefault="007D6EF2">
      <w:pPr>
        <w:spacing w:after="0" w:line="264" w:lineRule="auto"/>
        <w:ind w:left="120"/>
        <w:jc w:val="both"/>
      </w:pP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понятием: степень с рациональным показателем.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логарифм числа, десятичные и натуральные логарифмы.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Находить решения простейших тригонометрических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E75CD">
        <w:rPr>
          <w:rFonts w:ascii="Times New Roman" w:hAnsi="Times New Roman"/>
          <w:i/>
          <w:color w:val="000000"/>
          <w:sz w:val="28"/>
        </w:rPr>
        <w:t>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 xml:space="preserve">Оперировать понятиями: </w:t>
      </w:r>
      <w:proofErr w:type="gramStart"/>
      <w:r w:rsidRPr="005E75CD">
        <w:rPr>
          <w:rFonts w:ascii="Times New Roman" w:hAnsi="Times New Roman"/>
          <w:color w:val="000000"/>
          <w:sz w:val="28"/>
        </w:rPr>
        <w:t>первообразная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и интеграл; понимать геометрический и физический смысл интеграла.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lastRenderedPageBreak/>
        <w:t xml:space="preserve">Находить </w:t>
      </w:r>
      <w:proofErr w:type="gramStart"/>
      <w:r w:rsidRPr="005E75CD">
        <w:rPr>
          <w:rFonts w:ascii="Times New Roman" w:hAnsi="Times New Roman"/>
          <w:color w:val="000000"/>
          <w:sz w:val="28"/>
        </w:rPr>
        <w:t>первообразные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элементарных функций; вычислять интеграл по формуле Ньютона–Лейбница.</w:t>
      </w:r>
    </w:p>
    <w:p w:rsidR="007D6EF2" w:rsidRPr="005E75CD" w:rsidRDefault="005E75CD">
      <w:pPr>
        <w:spacing w:after="0" w:line="264" w:lineRule="auto"/>
        <w:ind w:firstLine="600"/>
        <w:jc w:val="both"/>
      </w:pPr>
      <w:r w:rsidRPr="005E75CD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Default="005E75CD">
      <w:pPr>
        <w:spacing w:after="0"/>
        <w:ind w:left="120"/>
      </w:pPr>
      <w:bookmarkStart w:id="14" w:name="block-75116091"/>
      <w:bookmarkEnd w:id="9"/>
      <w:r w:rsidRPr="005E75C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6EF2" w:rsidRDefault="005E7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7D6EF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6EF2" w:rsidRDefault="007D6EF2">
            <w:pPr>
              <w:spacing w:after="0"/>
              <w:ind w:left="135"/>
            </w:pPr>
          </w:p>
        </w:tc>
      </w:tr>
      <w:tr w:rsidR="007D6E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D6E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Default="007D6EF2"/>
        </w:tc>
      </w:tr>
    </w:tbl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Default="005E7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7D6EF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6EF2" w:rsidRDefault="007D6EF2">
            <w:pPr>
              <w:spacing w:after="0"/>
              <w:ind w:left="135"/>
            </w:pPr>
          </w:p>
        </w:tc>
      </w:tr>
      <w:tr w:rsidR="007D6E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Default="00453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534A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t>5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t>9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 w:rsidRPr="00E4260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4534AC">
            <w:pPr>
              <w:spacing w:after="0"/>
              <w:ind w:left="135"/>
              <w:jc w:val="center"/>
            </w:pPr>
            <w:r>
              <w:t>11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7D6E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D6EF2" w:rsidRPr="004534AC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534A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D6EF2" w:rsidRPr="00A4367A" w:rsidRDefault="00A436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D6EF2" w:rsidRDefault="007D6EF2"/>
        </w:tc>
      </w:tr>
    </w:tbl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Default="005E75CD">
      <w:pPr>
        <w:spacing w:after="0"/>
        <w:ind w:left="120"/>
      </w:pPr>
      <w:bookmarkStart w:id="15" w:name="block-7511609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D6EF2" w:rsidRDefault="005E7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735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3"/>
        <w:gridCol w:w="992"/>
        <w:gridCol w:w="1253"/>
        <w:gridCol w:w="1440"/>
        <w:gridCol w:w="1330"/>
        <w:gridCol w:w="3348"/>
      </w:tblGrid>
      <w:tr w:rsidR="00BC3A00" w:rsidTr="00BC3A0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A00" w:rsidRPr="00BC3A00" w:rsidRDefault="00BC3A00" w:rsidP="00BC3A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A00" w:rsidRPr="00BC3A00" w:rsidRDefault="00BC3A00" w:rsidP="00BC3A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24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3A00" w:rsidRDefault="00BC3A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C3A00" w:rsidRDefault="00BC3A00" w:rsidP="00BC3A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3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3A00" w:rsidRDefault="00BC3A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3A00" w:rsidRDefault="00BC3A00">
            <w:pPr>
              <w:spacing w:after="0"/>
              <w:ind w:left="135"/>
            </w:pPr>
          </w:p>
        </w:tc>
      </w:tr>
      <w:tr w:rsidR="00BC3A00" w:rsidRPr="00BC3A00" w:rsidTr="00BC3A0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6EF2" w:rsidRDefault="007D6EF2">
            <w:pPr>
              <w:spacing w:after="0"/>
              <w:ind w:left="135"/>
            </w:pPr>
          </w:p>
        </w:tc>
        <w:tc>
          <w:tcPr>
            <w:tcW w:w="125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EF2" w:rsidRPr="00BC3A00" w:rsidRDefault="00BC3A00" w:rsidP="00BC3A00">
            <w:pPr>
              <w:spacing w:after="0"/>
              <w:ind w:left="135"/>
            </w:pPr>
            <w:r w:rsidRPr="00BC3A00"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proofErr w:type="gramEnd"/>
            <w:r w:rsidR="005E75CD" w:rsidRPr="00BC3A0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="005E75CD" w:rsidRPr="00BC3A00"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  <w:r w:rsidR="005E75CD" w:rsidRPr="00BC3A00">
              <w:rPr>
                <w:rFonts w:ascii="Times New Roman" w:hAnsi="Times New Roman"/>
                <w:b/>
                <w:color w:val="000000"/>
                <w:sz w:val="24"/>
              </w:rPr>
              <w:t xml:space="preserve">аботы 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C3A00" w:rsidRDefault="00BC3A00" w:rsidP="00BC3A0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  <w:p w:rsidR="007D6EF2" w:rsidRPr="00BC3A00" w:rsidRDefault="007D6EF2" w:rsidP="00BC3A00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BC3A00" w:rsidRPr="00BC3A00" w:rsidRDefault="00BC3A00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BC3A0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Факт</w:t>
            </w:r>
          </w:p>
          <w:p w:rsidR="007D6EF2" w:rsidRPr="00BC3A00" w:rsidRDefault="007D6EF2" w:rsidP="00BC3A00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Pr="00BC3A00" w:rsidRDefault="007D6EF2"/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5E75CD">
            <w:pPr>
              <w:spacing w:after="0"/>
            </w:pPr>
            <w:r w:rsidRPr="00BC3A0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C3A0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888093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1046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107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389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047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3389865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9220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9958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28774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650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8228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437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C3A00" w:rsidRPr="00E4260B" w:rsidTr="00BC3A0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827</w:t>
              </w:r>
            </w:hyperlink>
          </w:p>
        </w:tc>
      </w:tr>
      <w:tr w:rsidR="007D6EF2" w:rsidTr="00BC3A00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53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7D6EF2" w:rsidRDefault="007D6EF2"/>
        </w:tc>
      </w:tr>
    </w:tbl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Default="005E75C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p w:rsidR="006A46ED" w:rsidRPr="006A46ED" w:rsidRDefault="006A46ED">
      <w:pPr>
        <w:spacing w:after="0"/>
        <w:ind w:left="120"/>
      </w:pPr>
    </w:p>
    <w:tbl>
      <w:tblPr>
        <w:tblW w:w="15735" w:type="dxa"/>
        <w:tblCellSpacing w:w="20" w:type="nil"/>
        <w:tblInd w:w="-13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30"/>
        <w:gridCol w:w="992"/>
        <w:gridCol w:w="1276"/>
        <w:gridCol w:w="1417"/>
        <w:gridCol w:w="1134"/>
        <w:gridCol w:w="2977"/>
      </w:tblGrid>
      <w:tr w:rsidR="005E75CD" w:rsidTr="006A46ED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5CD" w:rsidRPr="005E75CD" w:rsidRDefault="005E75CD" w:rsidP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</w:tc>
        <w:tc>
          <w:tcPr>
            <w:tcW w:w="7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5CD" w:rsidRPr="005E75CD" w:rsidRDefault="005E75CD" w:rsidP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E75CD" w:rsidRDefault="005E75CD" w:rsidP="005E75C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  <w:vAlign w:val="center"/>
          </w:tcPr>
          <w:p w:rsidR="005E75CD" w:rsidRPr="005E75CD" w:rsidRDefault="005E75CD" w:rsidP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5CD" w:rsidRPr="00D02594" w:rsidRDefault="005E75CD" w:rsidP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E75CD" w:rsidRPr="005E75CD" w:rsidTr="006A46ED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7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Default="007D6EF2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 w:rsidP="005E7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EF2" w:rsidRPr="005E75CD" w:rsidRDefault="005E75CD" w:rsidP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proofErr w:type="gramEnd"/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аботы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EF2" w:rsidRPr="005E75CD" w:rsidRDefault="005E75CD" w:rsidP="005E75C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E75CD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7D6EF2" w:rsidRPr="005E75CD" w:rsidRDefault="005E75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5E75CD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EF2" w:rsidRPr="005E75CD" w:rsidRDefault="007D6EF2"/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04.09.2025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D6EF2" w:rsidRPr="005E75CD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08.09.2025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601408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11.09.2025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18.09.2025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408009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25.09.2025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8132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02.10.2025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10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5E75CD">
            <w:pPr>
              <w:spacing w:after="0"/>
              <w:ind w:left="135"/>
            </w:pPr>
            <w:r w:rsidRPr="00BC3A00"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5E75CD">
            <w:pPr>
              <w:spacing w:after="0"/>
              <w:ind w:left="135"/>
              <w:jc w:val="center"/>
            </w:pPr>
            <w:r w:rsidRPr="00BC3A0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11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09.10.2025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72162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lastRenderedPageBreak/>
              <w:t>12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13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16.10.2025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23.10.2025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03.11.2025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06.11.2025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102051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19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13.11.2025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17.11.2025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20.11.2025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BC3A0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27.11.2025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837397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>ригонометрические функции и их графики.Тригонометрические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04.12.2025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/10130727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lastRenderedPageBreak/>
              <w:t>26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11.12.2025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18.12.2025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29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30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31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Pr="001B3F2D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32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0552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33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082F09">
            <w:pPr>
              <w:spacing w:after="0"/>
            </w:pPr>
            <w:r>
              <w:t>34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C12309" w:rsidRDefault="00C12309">
            <w:pPr>
              <w:spacing w:after="0"/>
            </w:pPr>
            <w:r>
              <w:t>3</w:t>
            </w:r>
            <w:r w:rsidR="00082F09">
              <w:t>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36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29.01.2026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37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38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05.02.2026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39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lastRenderedPageBreak/>
              <w:t>40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12.02.2026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1B3F2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"Производная. </w:t>
            </w:r>
            <w:r w:rsidRPr="001B3F2D"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1B3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Таблица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19.02.2026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1B3F2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26.02.2026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02</w:t>
            </w:r>
            <w:r w:rsidR="001B3F2D" w:rsidRPr="006A46ED">
              <w:rPr>
                <w:rFonts w:ascii="Times New Roman" w:hAnsi="Times New Roman" w:cs="Times New Roman"/>
              </w:rPr>
              <w:t>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E75CD" w:rsidRPr="00E4260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05.03.2026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09.03.2026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075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12.03.2026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8F43C2" w:rsidRDefault="00082F09">
            <w:pPr>
              <w:spacing w:after="0"/>
            </w:pPr>
            <w:r>
              <w:t>48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83864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082F09">
            <w:pPr>
              <w:spacing w:after="0"/>
            </w:pPr>
            <w:r>
              <w:t>49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31.03.2026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/48190472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02.04.2026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3859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графиков функций для решения уравнений и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09.04.2026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lastRenderedPageBreak/>
              <w:t>54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решению </w:t>
            </w:r>
            <w:r w:rsidR="00082F09">
              <w:rPr>
                <w:rFonts w:ascii="Times New Roman" w:hAnsi="Times New Roman"/>
                <w:color w:val="000000"/>
                <w:sz w:val="24"/>
              </w:rPr>
              <w:t xml:space="preserve">матем-х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задач и задач из различных областей науки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16.04.2026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59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87729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60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07</w:t>
            </w:r>
            <w:r w:rsidR="00763287"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11</w:t>
            </w:r>
            <w:r w:rsidR="00763287"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E10EF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14</w:t>
            </w:r>
            <w:r w:rsidR="00763287"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7632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 xml:space="preserve">  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7632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 xml:space="preserve">  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66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7632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9889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t>67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6A46E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 за курс алгебры и начал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математического анализа 10-11 классов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6A46E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7632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/2276973</w:t>
              </w:r>
            </w:hyperlink>
          </w:p>
        </w:tc>
      </w:tr>
      <w:tr w:rsidR="005E75CD" w:rsidRPr="00533D2B" w:rsidTr="006A46ED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6EF2" w:rsidRPr="009430FF" w:rsidRDefault="009430FF">
            <w:pPr>
              <w:spacing w:after="0"/>
            </w:pPr>
            <w:r>
              <w:lastRenderedPageBreak/>
              <w:t>68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6A46ED" w:rsidRDefault="0076328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46ED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D6EF2" w:rsidRDefault="007D6EF2">
            <w:pPr>
              <w:spacing w:after="0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75C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7D6EF2" w:rsidTr="006A46ED">
        <w:trPr>
          <w:trHeight w:val="144"/>
          <w:tblCellSpacing w:w="20" w:type="nil"/>
        </w:trPr>
        <w:tc>
          <w:tcPr>
            <w:tcW w:w="7939" w:type="dxa"/>
            <w:gridSpan w:val="2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35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5"/>
              <w:jc w:val="center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2594">
              <w:rPr>
                <w:rFonts w:ascii="Times New Roman" w:hAnsi="Times New Roman"/>
                <w:color w:val="000000"/>
                <w:sz w:val="24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D6EF2" w:rsidRDefault="006A4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D6EF2" w:rsidRPr="00D02594" w:rsidRDefault="00D02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7D6EF2" w:rsidRDefault="007D6EF2"/>
        </w:tc>
      </w:tr>
    </w:tbl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Default="007D6EF2">
      <w:pPr>
        <w:sectPr w:rsidR="007D6E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6EF2" w:rsidRPr="005E75CD" w:rsidRDefault="005E75CD" w:rsidP="00D02594">
      <w:pPr>
        <w:spacing w:before="199" w:after="199" w:line="336" w:lineRule="auto"/>
        <w:ind w:left="120"/>
      </w:pPr>
      <w:bookmarkStart w:id="16" w:name="block-75116097"/>
      <w:bookmarkEnd w:id="15"/>
      <w:r w:rsidRPr="005E75CD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D6EF2" w:rsidRPr="00D02594" w:rsidRDefault="005E75CD" w:rsidP="00D0259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1057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9146"/>
      </w:tblGrid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92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  <w:proofErr w:type="gramEnd"/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7D6EF2" w:rsidRDefault="007D6EF2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Default="00D02594" w:rsidP="00D02594">
      <w:pPr>
        <w:spacing w:after="0" w:line="336" w:lineRule="auto"/>
      </w:pPr>
    </w:p>
    <w:p w:rsidR="00D02594" w:rsidRPr="005E75CD" w:rsidRDefault="00D02594" w:rsidP="00D02594">
      <w:pPr>
        <w:spacing w:after="0" w:line="336" w:lineRule="auto"/>
      </w:pPr>
    </w:p>
    <w:p w:rsidR="007D6EF2" w:rsidRPr="00D02594" w:rsidRDefault="005E75CD" w:rsidP="00D0259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W w:w="11057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9146"/>
      </w:tblGrid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92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7D6EF2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7D6EF2" w:rsidRPr="00533D2B" w:rsidTr="00D02594">
        <w:trPr>
          <w:trHeight w:val="144"/>
        </w:trPr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9146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7D6EF2" w:rsidRPr="005E75CD" w:rsidRDefault="007D6EF2">
      <w:pPr>
        <w:spacing w:after="0" w:line="336" w:lineRule="auto"/>
        <w:ind w:left="120"/>
      </w:pPr>
    </w:p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Pr="00D02594" w:rsidRDefault="005E75CD" w:rsidP="00D02594">
      <w:pPr>
        <w:spacing w:before="199" w:after="199" w:line="336" w:lineRule="auto"/>
        <w:ind w:left="120"/>
      </w:pPr>
      <w:bookmarkStart w:id="17" w:name="block-7511609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D6EF2" w:rsidRPr="00D02594" w:rsidRDefault="005E75CD" w:rsidP="00D0259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1057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0207"/>
      </w:tblGrid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7D6EF2" w:rsidRPr="00D02594" w:rsidRDefault="007D6EF2">
      <w:pPr>
        <w:spacing w:after="0"/>
        <w:ind w:left="120"/>
      </w:pPr>
    </w:p>
    <w:p w:rsidR="007D6EF2" w:rsidRPr="00D02594" w:rsidRDefault="005E75CD" w:rsidP="00D0259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11057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0207"/>
      </w:tblGrid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BC3A00" w:rsidRDefault="005E75CD">
            <w:pPr>
              <w:spacing w:after="0" w:line="336" w:lineRule="auto"/>
              <w:ind w:left="172"/>
              <w:jc w:val="both"/>
            </w:pPr>
            <w:r w:rsidRPr="00BC3A00">
              <w:rPr>
                <w:rFonts w:ascii="Times New Roman" w:hAnsi="Times New Roman"/>
                <w:color w:val="000000"/>
                <w:sz w:val="24"/>
              </w:rPr>
              <w:t xml:space="preserve">Функция. Периодические функции.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Промежутки монотонности функции. Максимумы и минимумы функции. </w:t>
            </w:r>
            <w:r w:rsidRPr="00BC3A00"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7D6EF2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Таблица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</w:tr>
      <w:tr w:rsidR="007D6EF2" w:rsidRPr="00533D2B" w:rsidTr="00D02594">
        <w:trPr>
          <w:trHeight w:val="144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020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172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Pr="005E75CD" w:rsidRDefault="005E75CD">
      <w:pPr>
        <w:spacing w:before="199" w:after="199" w:line="336" w:lineRule="auto"/>
        <w:ind w:left="120"/>
      </w:pPr>
      <w:bookmarkStart w:id="18" w:name="block-75116099"/>
      <w:bookmarkEnd w:id="17"/>
      <w:r w:rsidRPr="005E75CD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D6EF2" w:rsidRPr="005E75CD" w:rsidRDefault="007D6EF2">
      <w:pPr>
        <w:spacing w:after="0" w:line="336" w:lineRule="auto"/>
        <w:ind w:left="120"/>
      </w:pPr>
    </w:p>
    <w:tbl>
      <w:tblPr>
        <w:tblW w:w="11057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9072"/>
      </w:tblGrid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/>
              <w:ind w:left="192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5E75CD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D6EF2" w:rsidRPr="00533D2B" w:rsidTr="00950FF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9072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D6EF2" w:rsidRPr="005E75CD" w:rsidRDefault="007D6EF2">
      <w:pPr>
        <w:sectPr w:rsidR="007D6EF2" w:rsidRPr="005E75CD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Pr="005E75CD" w:rsidRDefault="005E75CD" w:rsidP="00D02594">
      <w:pPr>
        <w:spacing w:before="199" w:after="199" w:line="336" w:lineRule="auto"/>
        <w:ind w:left="120"/>
      </w:pPr>
      <w:bookmarkStart w:id="19" w:name="block-75116100"/>
      <w:bookmarkEnd w:id="18"/>
      <w:r w:rsidRPr="005E75CD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tbl>
      <w:tblPr>
        <w:tblW w:w="11199" w:type="dxa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10337"/>
      </w:tblGrid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 w:rsidRPr="005E75C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5E75CD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  <w:jc w:val="both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7D6EF2" w:rsidRPr="00533D2B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Pr="005E75CD" w:rsidRDefault="005E75CD">
            <w:pPr>
              <w:spacing w:after="0" w:line="336" w:lineRule="auto"/>
              <w:ind w:left="234"/>
            </w:pPr>
            <w:r w:rsidRPr="005E75CD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7D6EF2" w:rsidTr="00D02594">
        <w:trPr>
          <w:trHeight w:val="144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0337" w:type="dxa"/>
            <w:tcMar>
              <w:top w:w="50" w:type="dxa"/>
              <w:left w:w="100" w:type="dxa"/>
            </w:tcMar>
            <w:vAlign w:val="center"/>
          </w:tcPr>
          <w:p w:rsidR="007D6EF2" w:rsidRDefault="005E75CD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7D6EF2" w:rsidRDefault="007D6EF2">
      <w:pPr>
        <w:spacing w:after="0" w:line="336" w:lineRule="auto"/>
        <w:ind w:left="120"/>
      </w:pPr>
    </w:p>
    <w:p w:rsidR="007D6EF2" w:rsidRDefault="007D6EF2">
      <w:pPr>
        <w:sectPr w:rsidR="007D6EF2">
          <w:pgSz w:w="11906" w:h="16383"/>
          <w:pgMar w:top="1134" w:right="850" w:bottom="1134" w:left="1701" w:header="720" w:footer="720" w:gutter="0"/>
          <w:cols w:space="720"/>
        </w:sectPr>
      </w:pPr>
    </w:p>
    <w:p w:rsidR="007D6EF2" w:rsidRDefault="005E75CD">
      <w:pPr>
        <w:spacing w:after="0"/>
        <w:ind w:left="120"/>
      </w:pPr>
      <w:bookmarkStart w:id="20" w:name="block-75116093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6EF2" w:rsidRDefault="005E75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6EF2" w:rsidRDefault="007D6EF2">
      <w:pPr>
        <w:spacing w:after="0" w:line="480" w:lineRule="auto"/>
        <w:ind w:left="120"/>
      </w:pPr>
    </w:p>
    <w:p w:rsidR="007D6EF2" w:rsidRPr="005E75CD" w:rsidRDefault="005E75CD" w:rsidP="009D03C9">
      <w:pPr>
        <w:spacing w:after="0" w:line="480" w:lineRule="auto"/>
        <w:ind w:left="120"/>
      </w:pPr>
      <w:r w:rsidRPr="005E75CD">
        <w:rPr>
          <w:rFonts w:ascii="Times New Roman" w:hAnsi="Times New Roman"/>
          <w:color w:val="000000"/>
          <w:sz w:val="28"/>
        </w:rPr>
        <w:t>- Алгебра и начала математического анализа.10</w:t>
      </w:r>
      <w:r w:rsidR="00D02594">
        <w:rPr>
          <w:rFonts w:ascii="Times New Roman" w:hAnsi="Times New Roman"/>
          <w:color w:val="000000"/>
          <w:sz w:val="28"/>
        </w:rPr>
        <w:t>-11</w:t>
      </w:r>
      <w:r w:rsidRPr="005E75CD">
        <w:rPr>
          <w:rFonts w:ascii="Times New Roman" w:hAnsi="Times New Roman"/>
          <w:color w:val="000000"/>
          <w:sz w:val="28"/>
        </w:rPr>
        <w:t xml:space="preserve"> класс: учеб</w:t>
      </w:r>
      <w:proofErr w:type="gramStart"/>
      <w:r w:rsidRPr="005E75CD">
        <w:rPr>
          <w:rFonts w:ascii="Times New Roman" w:hAnsi="Times New Roman"/>
          <w:color w:val="000000"/>
          <w:sz w:val="28"/>
        </w:rPr>
        <w:t>.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E75CD">
        <w:rPr>
          <w:rFonts w:ascii="Times New Roman" w:hAnsi="Times New Roman"/>
          <w:color w:val="000000"/>
          <w:sz w:val="28"/>
        </w:rPr>
        <w:t>д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ля общеобразоват. организаций: базовый </w:t>
      </w:r>
      <w:r w:rsidR="00D02594">
        <w:rPr>
          <w:rFonts w:ascii="Times New Roman" w:hAnsi="Times New Roman"/>
          <w:color w:val="000000"/>
          <w:sz w:val="28"/>
        </w:rPr>
        <w:t xml:space="preserve"> уровень </w:t>
      </w:r>
      <w:r w:rsidRPr="005E75CD">
        <w:rPr>
          <w:rFonts w:ascii="Times New Roman" w:hAnsi="Times New Roman"/>
          <w:color w:val="000000"/>
          <w:sz w:val="28"/>
        </w:rPr>
        <w:t xml:space="preserve"> /(</w:t>
      </w:r>
      <w:r w:rsidR="00D02594">
        <w:rPr>
          <w:rFonts w:ascii="Times New Roman" w:hAnsi="Times New Roman"/>
          <w:color w:val="000000"/>
          <w:sz w:val="28"/>
        </w:rPr>
        <w:t>Ш.А.Алимов</w:t>
      </w:r>
      <w:r w:rsidRPr="005E75CD">
        <w:rPr>
          <w:rFonts w:ascii="Times New Roman" w:hAnsi="Times New Roman"/>
          <w:color w:val="000000"/>
          <w:sz w:val="28"/>
        </w:rPr>
        <w:t xml:space="preserve">, </w:t>
      </w:r>
      <w:r w:rsidR="00D02594">
        <w:rPr>
          <w:rFonts w:ascii="Times New Roman" w:hAnsi="Times New Roman"/>
          <w:color w:val="000000"/>
          <w:sz w:val="28"/>
        </w:rPr>
        <w:t>Ю.М.Калягин</w:t>
      </w:r>
      <w:r w:rsidRPr="005E75CD">
        <w:rPr>
          <w:rFonts w:ascii="Times New Roman" w:hAnsi="Times New Roman"/>
          <w:color w:val="000000"/>
          <w:sz w:val="28"/>
        </w:rPr>
        <w:t xml:space="preserve">, </w:t>
      </w:r>
      <w:r w:rsidR="00D02594">
        <w:rPr>
          <w:rFonts w:ascii="Times New Roman" w:hAnsi="Times New Roman"/>
          <w:color w:val="000000"/>
          <w:sz w:val="28"/>
        </w:rPr>
        <w:t>М.В.Ткачева, и др.).-19</w:t>
      </w:r>
      <w:r w:rsidRPr="005E75CD">
        <w:rPr>
          <w:rFonts w:ascii="Times New Roman" w:hAnsi="Times New Roman"/>
          <w:color w:val="000000"/>
          <w:sz w:val="28"/>
        </w:rPr>
        <w:t xml:space="preserve">-е </w:t>
      </w:r>
      <w:r w:rsidR="00D02594">
        <w:rPr>
          <w:rFonts w:ascii="Times New Roman" w:hAnsi="Times New Roman"/>
          <w:color w:val="000000"/>
          <w:sz w:val="28"/>
        </w:rPr>
        <w:t>изд.- М. : Просвещение.2018.-464 с. : ил.-ISBN978.5.09.030365-1</w:t>
      </w:r>
      <w:r w:rsidRPr="005E75CD">
        <w:rPr>
          <w:sz w:val="28"/>
        </w:rPr>
        <w:br/>
      </w:r>
      <w:r w:rsidR="00950FFC">
        <w:rPr>
          <w:rFonts w:ascii="Times New Roman" w:hAnsi="Times New Roman"/>
          <w:color w:val="000000"/>
          <w:sz w:val="28"/>
        </w:rPr>
        <w:t>-</w:t>
      </w:r>
      <w:r w:rsidR="00950FFC" w:rsidRPr="00950FFC">
        <w:rPr>
          <w:rFonts w:ascii="Times New Roman" w:hAnsi="Times New Roman"/>
          <w:color w:val="000000"/>
          <w:sz w:val="28"/>
        </w:rPr>
        <w:t xml:space="preserve"> </w:t>
      </w:r>
      <w:r w:rsidR="00950FFC" w:rsidRPr="005E75CD">
        <w:rPr>
          <w:rFonts w:ascii="Times New Roman" w:hAnsi="Times New Roman"/>
          <w:color w:val="000000"/>
          <w:sz w:val="28"/>
        </w:rPr>
        <w:t xml:space="preserve">Алгебра и начала математического анализа. Дидактические материалы. </w:t>
      </w:r>
      <w:r w:rsidR="00950FFC" w:rsidRPr="005E75CD">
        <w:rPr>
          <w:sz w:val="28"/>
        </w:rPr>
        <w:br/>
      </w:r>
      <w:r w:rsidR="00950FFC">
        <w:rPr>
          <w:rFonts w:ascii="Times New Roman" w:hAnsi="Times New Roman"/>
          <w:color w:val="000000"/>
          <w:sz w:val="28"/>
        </w:rPr>
        <w:t xml:space="preserve"> 11</w:t>
      </w:r>
      <w:r w:rsidR="00950FFC" w:rsidRPr="005E75CD">
        <w:rPr>
          <w:rFonts w:ascii="Times New Roman" w:hAnsi="Times New Roman"/>
          <w:color w:val="000000"/>
          <w:sz w:val="28"/>
        </w:rPr>
        <w:t xml:space="preserve"> класс; учеб. Пособие для общеобразоват</w:t>
      </w:r>
      <w:proofErr w:type="gramStart"/>
      <w:r w:rsidR="00950FFC" w:rsidRPr="005E75CD">
        <w:rPr>
          <w:rFonts w:ascii="Times New Roman" w:hAnsi="Times New Roman"/>
          <w:color w:val="000000"/>
          <w:sz w:val="28"/>
        </w:rPr>
        <w:t>.о</w:t>
      </w:r>
      <w:proofErr w:type="gramEnd"/>
      <w:r w:rsidR="00950FFC" w:rsidRPr="005E75CD">
        <w:rPr>
          <w:rFonts w:ascii="Times New Roman" w:hAnsi="Times New Roman"/>
          <w:color w:val="000000"/>
          <w:sz w:val="28"/>
        </w:rPr>
        <w:t>рган</w:t>
      </w:r>
      <w:r w:rsidR="00950FFC">
        <w:rPr>
          <w:rFonts w:ascii="Times New Roman" w:hAnsi="Times New Roman"/>
          <w:color w:val="000000"/>
          <w:sz w:val="28"/>
        </w:rPr>
        <w:t>изаций / М., «Просвещение», 2020</w:t>
      </w:r>
      <w:r w:rsidR="00950FFC" w:rsidRPr="005E75CD">
        <w:rPr>
          <w:rFonts w:ascii="Times New Roman" w:hAnsi="Times New Roman"/>
          <w:color w:val="000000"/>
          <w:sz w:val="28"/>
        </w:rPr>
        <w:t xml:space="preserve"> г.</w:t>
      </w:r>
      <w:bookmarkStart w:id="21" w:name="532be5bc-cf2c-43d3-81c9-7e8b6595a326"/>
      <w:bookmarkEnd w:id="21"/>
    </w:p>
    <w:p w:rsidR="007D6EF2" w:rsidRPr="005E75CD" w:rsidRDefault="005E75CD">
      <w:pPr>
        <w:spacing w:after="0" w:line="480" w:lineRule="auto"/>
        <w:ind w:left="120"/>
      </w:pPr>
      <w:r w:rsidRPr="005E75CD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D6EF2" w:rsidRPr="005E75CD" w:rsidRDefault="005E75CD">
      <w:pPr>
        <w:spacing w:after="0" w:line="480" w:lineRule="auto"/>
        <w:ind w:left="120"/>
      </w:pPr>
      <w:r w:rsidRPr="005E75CD">
        <w:rPr>
          <w:rFonts w:ascii="Times New Roman" w:hAnsi="Times New Roman"/>
          <w:color w:val="000000"/>
          <w:sz w:val="28"/>
        </w:rPr>
        <w:t>- Алгебра и начала математического анализа. Методические рекомендации. 10</w:t>
      </w:r>
      <w:r w:rsidR="00533D2B">
        <w:rPr>
          <w:rFonts w:ascii="Times New Roman" w:hAnsi="Times New Roman"/>
          <w:color w:val="000000"/>
          <w:sz w:val="28"/>
        </w:rPr>
        <w:t>-11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="00533D2B">
        <w:rPr>
          <w:rFonts w:ascii="Times New Roman" w:hAnsi="Times New Roman"/>
          <w:color w:val="000000"/>
          <w:sz w:val="28"/>
        </w:rPr>
        <w:t>классы</w:t>
      </w:r>
      <w:r w:rsidRPr="005E75CD">
        <w:rPr>
          <w:rFonts w:ascii="Times New Roman" w:hAnsi="Times New Roman"/>
          <w:color w:val="000000"/>
          <w:sz w:val="28"/>
        </w:rPr>
        <w:t xml:space="preserve">: </w:t>
      </w:r>
      <w:r w:rsidR="00533D2B">
        <w:rPr>
          <w:rFonts w:ascii="Times New Roman" w:hAnsi="Times New Roman"/>
          <w:color w:val="000000"/>
          <w:sz w:val="28"/>
        </w:rPr>
        <w:t xml:space="preserve">учебное </w:t>
      </w:r>
      <w:r w:rsidRPr="005E75CD">
        <w:rPr>
          <w:rFonts w:ascii="Times New Roman" w:hAnsi="Times New Roman"/>
          <w:color w:val="000000"/>
          <w:sz w:val="28"/>
        </w:rPr>
        <w:t>пособие для учителей общеобразо</w:t>
      </w:r>
      <w:r w:rsidR="00533D2B">
        <w:rPr>
          <w:rFonts w:ascii="Times New Roman" w:hAnsi="Times New Roman"/>
          <w:color w:val="000000"/>
          <w:sz w:val="28"/>
        </w:rPr>
        <w:t>ват. организаций / Н.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="00533D2B">
        <w:rPr>
          <w:rFonts w:ascii="Times New Roman" w:hAnsi="Times New Roman"/>
          <w:color w:val="000000"/>
          <w:sz w:val="28"/>
        </w:rPr>
        <w:t>Е.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="00533D2B">
        <w:rPr>
          <w:rFonts w:ascii="Times New Roman" w:hAnsi="Times New Roman"/>
          <w:color w:val="000000"/>
          <w:sz w:val="28"/>
        </w:rPr>
        <w:t>Федоров,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="00533D2B">
        <w:rPr>
          <w:rFonts w:ascii="Times New Roman" w:hAnsi="Times New Roman"/>
          <w:color w:val="000000"/>
          <w:sz w:val="28"/>
        </w:rPr>
        <w:t>М.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="00533D2B">
        <w:rPr>
          <w:rFonts w:ascii="Times New Roman" w:hAnsi="Times New Roman"/>
          <w:color w:val="000000"/>
          <w:sz w:val="28"/>
        </w:rPr>
        <w:t>В.Ткачева-3-е изд.,— М.</w:t>
      </w:r>
      <w:proofErr w:type="gramStart"/>
      <w:r w:rsidR="00533D2B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="00533D2B">
        <w:rPr>
          <w:rFonts w:ascii="Times New Roman" w:hAnsi="Times New Roman"/>
          <w:color w:val="000000"/>
          <w:sz w:val="28"/>
        </w:rPr>
        <w:t xml:space="preserve"> Просвещение, 2017. — 172с. </w:t>
      </w:r>
      <w:r w:rsidRPr="005E75CD">
        <w:rPr>
          <w:sz w:val="28"/>
        </w:rPr>
        <w:br/>
      </w:r>
      <w:r w:rsidRPr="005E75CD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Дидактические материалы. </w:t>
      </w:r>
      <w:r w:rsidRPr="005E75CD">
        <w:rPr>
          <w:sz w:val="28"/>
        </w:rPr>
        <w:br/>
      </w:r>
      <w:r w:rsidR="009D03C9">
        <w:rPr>
          <w:rFonts w:ascii="Times New Roman" w:hAnsi="Times New Roman"/>
          <w:color w:val="000000"/>
          <w:sz w:val="28"/>
        </w:rPr>
        <w:t xml:space="preserve"> 11</w:t>
      </w:r>
      <w:r w:rsidRPr="005E75CD">
        <w:rPr>
          <w:rFonts w:ascii="Times New Roman" w:hAnsi="Times New Roman"/>
          <w:color w:val="000000"/>
          <w:sz w:val="28"/>
        </w:rPr>
        <w:t xml:space="preserve"> класс; учеб</w:t>
      </w:r>
      <w:proofErr w:type="gramStart"/>
      <w:r w:rsidRPr="005E75CD">
        <w:rPr>
          <w:rFonts w:ascii="Times New Roman" w:hAnsi="Times New Roman"/>
          <w:color w:val="000000"/>
          <w:sz w:val="28"/>
        </w:rPr>
        <w:t>.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5E75CD">
        <w:rPr>
          <w:rFonts w:ascii="Times New Roman" w:hAnsi="Times New Roman"/>
          <w:color w:val="000000"/>
          <w:sz w:val="28"/>
        </w:rPr>
        <w:t>п</w:t>
      </w:r>
      <w:proofErr w:type="gramEnd"/>
      <w:r w:rsidRPr="005E75CD">
        <w:rPr>
          <w:rFonts w:ascii="Times New Roman" w:hAnsi="Times New Roman"/>
          <w:color w:val="000000"/>
          <w:sz w:val="28"/>
        </w:rPr>
        <w:t>особие для общеобразоват.</w:t>
      </w:r>
      <w:r w:rsidR="009D03C9">
        <w:rPr>
          <w:rFonts w:ascii="Times New Roman" w:hAnsi="Times New Roman"/>
          <w:color w:val="000000"/>
          <w:sz w:val="28"/>
        </w:rPr>
        <w:t xml:space="preserve"> </w:t>
      </w:r>
      <w:r w:rsidRPr="005E75CD">
        <w:rPr>
          <w:rFonts w:ascii="Times New Roman" w:hAnsi="Times New Roman"/>
          <w:color w:val="000000"/>
          <w:sz w:val="28"/>
        </w:rPr>
        <w:t>организаций / М., «Просвещение», 2021 г.;</w:t>
      </w:r>
      <w:r w:rsidRPr="005E75CD">
        <w:rPr>
          <w:sz w:val="28"/>
        </w:rPr>
        <w:br/>
      </w:r>
      <w:r w:rsidRPr="005E75CD">
        <w:rPr>
          <w:rFonts w:ascii="Times New Roman" w:hAnsi="Times New Roman"/>
          <w:color w:val="000000"/>
          <w:sz w:val="28"/>
        </w:rPr>
        <w:t xml:space="preserve"> - Алгебра и начала математического анализа. Методические рекомендации. 11 класс</w:t>
      </w:r>
      <w:proofErr w:type="gramStart"/>
      <w:r w:rsidRPr="005E75CD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пособие для учителей общеобразоват. организаций / М. К. Потапов, А. В. Шевкин. — М.</w:t>
      </w:r>
      <w:proofErr w:type="gramStart"/>
      <w:r w:rsidRPr="005E75CD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5E75CD">
        <w:rPr>
          <w:rFonts w:ascii="Times New Roman" w:hAnsi="Times New Roman"/>
          <w:color w:val="000000"/>
          <w:sz w:val="28"/>
        </w:rPr>
        <w:t xml:space="preserve"> Просвещение, 2013. — 191 с. : ил. — (МГУ — школе).</w:t>
      </w:r>
      <w:r w:rsidRPr="005E75CD">
        <w:rPr>
          <w:sz w:val="28"/>
        </w:rPr>
        <w:br/>
      </w:r>
      <w:bookmarkStart w:id="22" w:name="1bf866c1-142b-4fe1-9c39-512defb57438"/>
      <w:bookmarkEnd w:id="22"/>
    </w:p>
    <w:p w:rsidR="007D6EF2" w:rsidRPr="005E75CD" w:rsidRDefault="007D6EF2">
      <w:pPr>
        <w:spacing w:after="0"/>
        <w:ind w:left="120"/>
      </w:pPr>
    </w:p>
    <w:p w:rsidR="007D6EF2" w:rsidRPr="005E75CD" w:rsidRDefault="005E75CD">
      <w:pPr>
        <w:spacing w:after="0" w:line="480" w:lineRule="auto"/>
        <w:ind w:left="120"/>
      </w:pPr>
      <w:r w:rsidRPr="005E75C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D6EF2" w:rsidRPr="00846E16" w:rsidRDefault="005E75CD">
      <w:pPr>
        <w:spacing w:after="0" w:line="480" w:lineRule="auto"/>
        <w:ind w:left="120"/>
        <w:rPr>
          <w:lang w:val="en-US"/>
        </w:rPr>
      </w:pPr>
      <w:r w:rsidRPr="00846E16">
        <w:rPr>
          <w:rFonts w:ascii="Times New Roman" w:hAnsi="Times New Roman"/>
          <w:color w:val="000000"/>
          <w:sz w:val="28"/>
          <w:lang w:val="en-US"/>
        </w:rPr>
        <w:t>https://m.edsoo.ru/</w:t>
      </w:r>
      <w:r w:rsidRPr="00846E16">
        <w:rPr>
          <w:sz w:val="28"/>
          <w:lang w:val="en-US"/>
        </w:rPr>
        <w:br/>
      </w:r>
      <w:r w:rsidRPr="00846E16">
        <w:rPr>
          <w:rFonts w:ascii="Times New Roman" w:hAnsi="Times New Roman"/>
          <w:color w:val="000000"/>
          <w:sz w:val="28"/>
          <w:lang w:val="en-US"/>
        </w:rPr>
        <w:t xml:space="preserve"> http://www.yaklass.ru</w:t>
      </w:r>
      <w:r w:rsidRPr="00846E16">
        <w:rPr>
          <w:sz w:val="28"/>
          <w:lang w:val="en-US"/>
        </w:rPr>
        <w:br/>
      </w:r>
      <w:r w:rsidRPr="00846E16">
        <w:rPr>
          <w:rFonts w:ascii="Times New Roman" w:hAnsi="Times New Roman"/>
          <w:color w:val="000000"/>
          <w:sz w:val="28"/>
          <w:lang w:val="en-US"/>
        </w:rPr>
        <w:t xml:space="preserve"> http://www.fipi.ru/ </w:t>
      </w:r>
      <w:r w:rsidRPr="00846E16">
        <w:rPr>
          <w:sz w:val="28"/>
          <w:lang w:val="en-US"/>
        </w:rPr>
        <w:br/>
      </w:r>
      <w:r w:rsidRPr="00846E16">
        <w:rPr>
          <w:rFonts w:ascii="Times New Roman" w:hAnsi="Times New Roman"/>
          <w:color w:val="000000"/>
          <w:sz w:val="28"/>
          <w:lang w:val="en-US"/>
        </w:rPr>
        <w:t xml:space="preserve"> http://www.ege.edu.ru/ </w:t>
      </w:r>
      <w:r w:rsidRPr="00846E16">
        <w:rPr>
          <w:sz w:val="28"/>
          <w:lang w:val="en-US"/>
        </w:rPr>
        <w:br/>
      </w:r>
      <w:r w:rsidRPr="00846E16">
        <w:rPr>
          <w:rFonts w:ascii="Times New Roman" w:hAnsi="Times New Roman"/>
          <w:color w:val="000000"/>
          <w:sz w:val="28"/>
          <w:lang w:val="en-US"/>
        </w:rPr>
        <w:t xml:space="preserve"> http://resh.edu.ru/</w:t>
      </w:r>
      <w:r w:rsidRPr="00846E16">
        <w:rPr>
          <w:sz w:val="28"/>
          <w:lang w:val="en-US"/>
        </w:rPr>
        <w:br/>
      </w:r>
      <w:r w:rsidRPr="00846E16">
        <w:rPr>
          <w:rFonts w:ascii="Times New Roman" w:hAnsi="Times New Roman"/>
          <w:color w:val="000000"/>
          <w:sz w:val="28"/>
          <w:lang w:val="en-US"/>
        </w:rPr>
        <w:t xml:space="preserve"> http:// math-ege.sdamgia.ru</w:t>
      </w:r>
      <w:r w:rsidRPr="00846E16">
        <w:rPr>
          <w:sz w:val="28"/>
          <w:lang w:val="en-US"/>
        </w:rPr>
        <w:br/>
      </w:r>
      <w:bookmarkStart w:id="23" w:name="33bd3c8a-d70a-4cdc-a528-738232c0b60c"/>
      <w:bookmarkEnd w:id="23"/>
    </w:p>
    <w:p w:rsidR="007D6EF2" w:rsidRPr="00846E16" w:rsidRDefault="007D6EF2">
      <w:pPr>
        <w:rPr>
          <w:lang w:val="en-US"/>
        </w:rPr>
        <w:sectPr w:rsidR="007D6EF2" w:rsidRPr="00846E16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5E75CD" w:rsidRPr="00846E16" w:rsidRDefault="005E75CD">
      <w:pPr>
        <w:rPr>
          <w:lang w:val="en-US"/>
        </w:rPr>
      </w:pPr>
    </w:p>
    <w:sectPr w:rsidR="005E75CD" w:rsidRPr="00846E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91039"/>
    <w:multiLevelType w:val="multilevel"/>
    <w:tmpl w:val="042A3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D56AEC"/>
    <w:multiLevelType w:val="multilevel"/>
    <w:tmpl w:val="4B322F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443D1D"/>
    <w:multiLevelType w:val="multilevel"/>
    <w:tmpl w:val="7F2E7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8A1D83"/>
    <w:multiLevelType w:val="multilevel"/>
    <w:tmpl w:val="E05A5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617336"/>
    <w:multiLevelType w:val="multilevel"/>
    <w:tmpl w:val="389C00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5300C6"/>
    <w:multiLevelType w:val="multilevel"/>
    <w:tmpl w:val="B3E261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F2"/>
    <w:rsid w:val="00082F09"/>
    <w:rsid w:val="001B3F2D"/>
    <w:rsid w:val="004534AC"/>
    <w:rsid w:val="00533D2B"/>
    <w:rsid w:val="005E75CD"/>
    <w:rsid w:val="006A46ED"/>
    <w:rsid w:val="00763287"/>
    <w:rsid w:val="007D6EF2"/>
    <w:rsid w:val="00846E16"/>
    <w:rsid w:val="008F43C2"/>
    <w:rsid w:val="009430FF"/>
    <w:rsid w:val="00950FFC"/>
    <w:rsid w:val="009D03C9"/>
    <w:rsid w:val="00A4367A"/>
    <w:rsid w:val="00BC3A00"/>
    <w:rsid w:val="00C12309"/>
    <w:rsid w:val="00D02594"/>
    <w:rsid w:val="00E10EF4"/>
    <w:rsid w:val="00E4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3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3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99d8c74" TargetMode="External"/><Relationship Id="rId117" Type="http://schemas.openxmlformats.org/officeDocument/2006/relationships/hyperlink" Target="https://m.edsoo.ru/0731ad3d" TargetMode="External"/><Relationship Id="rId21" Type="http://schemas.openxmlformats.org/officeDocument/2006/relationships/hyperlink" Target="https://m.edsoo.ru/f11c4afd" TargetMode="External"/><Relationship Id="rId42" Type="http://schemas.openxmlformats.org/officeDocument/2006/relationships/hyperlink" Target="https://m.edsoo.ru/d82c36d4" TargetMode="External"/><Relationship Id="rId47" Type="http://schemas.openxmlformats.org/officeDocument/2006/relationships/hyperlink" Target="https://m.edsoo.ru/54b815c5" TargetMode="External"/><Relationship Id="rId63" Type="http://schemas.openxmlformats.org/officeDocument/2006/relationships/hyperlink" Target="https://m.edsoo.ru/f1ff9220" TargetMode="External"/><Relationship Id="rId68" Type="http://schemas.openxmlformats.org/officeDocument/2006/relationships/hyperlink" Target="https://m.edsoo.ru/b8a0ff2f" TargetMode="External"/><Relationship Id="rId84" Type="http://schemas.openxmlformats.org/officeDocument/2006/relationships/hyperlink" Target="https://m.edsoo.ru/33e6629e" TargetMode="External"/><Relationship Id="rId89" Type="http://schemas.openxmlformats.org/officeDocument/2006/relationships/hyperlink" Target="https://m.edsoo.ru/49f1b827" TargetMode="External"/><Relationship Id="rId112" Type="http://schemas.openxmlformats.org/officeDocument/2006/relationships/hyperlink" Target="https://m.edsoo.ru/0c837397" TargetMode="External"/><Relationship Id="rId133" Type="http://schemas.openxmlformats.org/officeDocument/2006/relationships/hyperlink" Target="https://m.edsoo.ru/d359fb5f" TargetMode="External"/><Relationship Id="rId138" Type="http://schemas.openxmlformats.org/officeDocument/2006/relationships/hyperlink" Target="https://m.edsoo.ru/a4d65ee5" TargetMode="External"/><Relationship Id="rId154" Type="http://schemas.openxmlformats.org/officeDocument/2006/relationships/hyperlink" Target="https://m.edsoo.ru/7017196f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d102051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50bdf26d" TargetMode="External"/><Relationship Id="rId37" Type="http://schemas.openxmlformats.org/officeDocument/2006/relationships/hyperlink" Target="https://m.edsoo.ru/763e75ee" TargetMode="External"/><Relationship Id="rId53" Type="http://schemas.openxmlformats.org/officeDocument/2006/relationships/hyperlink" Target="https://m.edsoo.ru/9362fea9" TargetMode="External"/><Relationship Id="rId58" Type="http://schemas.openxmlformats.org/officeDocument/2006/relationships/hyperlink" Target="https://m.edsoo.ru/5f29b9b5" TargetMode="External"/><Relationship Id="rId74" Type="http://schemas.openxmlformats.org/officeDocument/2006/relationships/hyperlink" Target="https://m.edsoo.ru/8fa598b5" TargetMode="External"/><Relationship Id="rId79" Type="http://schemas.openxmlformats.org/officeDocument/2006/relationships/hyperlink" Target="https://m.edsoo.ru/cec28774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1de34d4d" TargetMode="External"/><Relationship Id="rId128" Type="http://schemas.openxmlformats.org/officeDocument/2006/relationships/hyperlink" Target="https://m.edsoo.ru/fb6a8acf" TargetMode="External"/><Relationship Id="rId144" Type="http://schemas.openxmlformats.org/officeDocument/2006/relationships/hyperlink" Target="https://m.edsoo.ru/471c735b" TargetMode="External"/><Relationship Id="rId149" Type="http://schemas.openxmlformats.org/officeDocument/2006/relationships/hyperlink" Target="https://m.edsoo.ru/5c45a60a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a52939b3" TargetMode="External"/><Relationship Id="rId95" Type="http://schemas.openxmlformats.org/officeDocument/2006/relationships/hyperlink" Target="https://m.edsoo.ru/3d408009" TargetMode="External"/><Relationship Id="rId22" Type="http://schemas.openxmlformats.org/officeDocument/2006/relationships/hyperlink" Target="https://m.edsoo.ru/746d5dce" TargetMode="External"/><Relationship Id="rId27" Type="http://schemas.openxmlformats.org/officeDocument/2006/relationships/hyperlink" Target="https://m.edsoo.ru/2f36a36f" TargetMode="External"/><Relationship Id="rId43" Type="http://schemas.openxmlformats.org/officeDocument/2006/relationships/hyperlink" Target="https://m.edsoo.ru/fe7fc4db" TargetMode="External"/><Relationship Id="rId48" Type="http://schemas.openxmlformats.org/officeDocument/2006/relationships/hyperlink" Target="https://m.edsoo.ru/83105a0e" TargetMode="External"/><Relationship Id="rId64" Type="http://schemas.openxmlformats.org/officeDocument/2006/relationships/hyperlink" Target="https://m.edsoo.ru/6df195a0" TargetMode="External"/><Relationship Id="rId69" Type="http://schemas.openxmlformats.org/officeDocument/2006/relationships/hyperlink" Target="https://m.edsoo.ru/12d1413c" TargetMode="External"/><Relationship Id="rId113" Type="http://schemas.openxmlformats.org/officeDocument/2006/relationships/hyperlink" Target="https://m.edsoo.ru/10130727" TargetMode="External"/><Relationship Id="rId118" Type="http://schemas.openxmlformats.org/officeDocument/2006/relationships/hyperlink" Target="https://m.edsoo.ru/6c8d36ff" TargetMode="External"/><Relationship Id="rId134" Type="http://schemas.openxmlformats.org/officeDocument/2006/relationships/hyperlink" Target="https://m.edsoo.ru/b800deb4" TargetMode="External"/><Relationship Id="rId139" Type="http://schemas.openxmlformats.org/officeDocument/2006/relationships/hyperlink" Target="https://m.edsoo.ru/48190472" TargetMode="External"/><Relationship Id="rId80" Type="http://schemas.openxmlformats.org/officeDocument/2006/relationships/hyperlink" Target="https://m.edsoo.ru/e6eec650" TargetMode="External"/><Relationship Id="rId85" Type="http://schemas.openxmlformats.org/officeDocument/2006/relationships/hyperlink" Target="https://m.edsoo.ru/d36669f8" TargetMode="External"/><Relationship Id="rId150" Type="http://schemas.openxmlformats.org/officeDocument/2006/relationships/hyperlink" Target="https://m.edsoo.ru/19304aba" TargetMode="External"/><Relationship Id="rId155" Type="http://schemas.openxmlformats.org/officeDocument/2006/relationships/hyperlink" Target="https://m.edsoo.ru/513c9889" TargetMode="Externa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775f5d99" TargetMode="External"/><Relationship Id="rId38" Type="http://schemas.openxmlformats.org/officeDocument/2006/relationships/hyperlink" Target="https://m.edsoo.ru/ff4564ad" TargetMode="External"/><Relationship Id="rId59" Type="http://schemas.openxmlformats.org/officeDocument/2006/relationships/hyperlink" Target="https://m.edsoo.ru/f13af630" TargetMode="External"/><Relationship Id="rId103" Type="http://schemas.openxmlformats.org/officeDocument/2006/relationships/hyperlink" Target="https://m.edsoo.ru/3034724e" TargetMode="External"/><Relationship Id="rId108" Type="http://schemas.openxmlformats.org/officeDocument/2006/relationships/hyperlink" Target="https://m.edsoo.ru/beeff646" TargetMode="External"/><Relationship Id="rId124" Type="http://schemas.openxmlformats.org/officeDocument/2006/relationships/hyperlink" Target="https://m.edsoo.ru/17af2df9" TargetMode="External"/><Relationship Id="rId129" Type="http://schemas.openxmlformats.org/officeDocument/2006/relationships/hyperlink" Target="https://m.edsoo.ru/13205d80" TargetMode="External"/><Relationship Id="rId20" Type="http://schemas.openxmlformats.org/officeDocument/2006/relationships/hyperlink" Target="https://m.edsoo.ru/f11c4afd" TargetMode="External"/><Relationship Id="rId41" Type="http://schemas.openxmlformats.org/officeDocument/2006/relationships/hyperlink" Target="https://m.edsoo.ru/3f25a047" TargetMode="External"/><Relationship Id="rId54" Type="http://schemas.openxmlformats.org/officeDocument/2006/relationships/hyperlink" Target="https://m.edsoo.ru/78d9b391" TargetMode="External"/><Relationship Id="rId62" Type="http://schemas.openxmlformats.org/officeDocument/2006/relationships/hyperlink" Target="https://m.edsoo.ru/b8f5d49a" TargetMode="External"/><Relationship Id="rId70" Type="http://schemas.openxmlformats.org/officeDocument/2006/relationships/hyperlink" Target="https://m.edsoo.ru/e248c5fc" TargetMode="External"/><Relationship Id="rId75" Type="http://schemas.openxmlformats.org/officeDocument/2006/relationships/hyperlink" Target="https://m.edsoo.ru/6baefe19" TargetMode="External"/><Relationship Id="rId83" Type="http://schemas.openxmlformats.org/officeDocument/2006/relationships/hyperlink" Target="https://m.edsoo.ru/188bbf6c" TargetMode="External"/><Relationship Id="rId88" Type="http://schemas.openxmlformats.org/officeDocument/2006/relationships/hyperlink" Target="https://m.edsoo.ru/c2627eca" TargetMode="External"/><Relationship Id="rId91" Type="http://schemas.openxmlformats.org/officeDocument/2006/relationships/hyperlink" Target="https://m.edsoo.ru/ff601408" TargetMode="External"/><Relationship Id="rId96" Type="http://schemas.openxmlformats.org/officeDocument/2006/relationships/hyperlink" Target="https://m.edsoo.ru/bd5ff0ec" TargetMode="External"/><Relationship Id="rId111" Type="http://schemas.openxmlformats.org/officeDocument/2006/relationships/hyperlink" Target="https://m.edsoo.ru/5272b9a1" TargetMode="External"/><Relationship Id="rId132" Type="http://schemas.openxmlformats.org/officeDocument/2006/relationships/hyperlink" Target="https://m.edsoo.ru/391272c9" TargetMode="External"/><Relationship Id="rId140" Type="http://schemas.openxmlformats.org/officeDocument/2006/relationships/hyperlink" Target="https://m.edsoo.ru/2dbd3859" TargetMode="External"/><Relationship Id="rId145" Type="http://schemas.openxmlformats.org/officeDocument/2006/relationships/hyperlink" Target="https://m.edsoo.ru/a35a131d" TargetMode="External"/><Relationship Id="rId153" Type="http://schemas.openxmlformats.org/officeDocument/2006/relationships/hyperlink" Target="https://m.edsoo.ru/d620c1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11c4afd" TargetMode="External"/><Relationship Id="rId23" Type="http://schemas.openxmlformats.org/officeDocument/2006/relationships/hyperlink" Target="https://m.edsoo.ru/be888093" TargetMode="External"/><Relationship Id="rId28" Type="http://schemas.openxmlformats.org/officeDocument/2006/relationships/hyperlink" Target="https://m.edsoo.ru/a97a12d9" TargetMode="External"/><Relationship Id="rId36" Type="http://schemas.openxmlformats.org/officeDocument/2006/relationships/hyperlink" Target="https://m.edsoo.ru/226eeabf" TargetMode="External"/><Relationship Id="rId49" Type="http://schemas.openxmlformats.org/officeDocument/2006/relationships/hyperlink" Target="https://m.edsoo.ru/2ab1c7bc" TargetMode="External"/><Relationship Id="rId57" Type="http://schemas.openxmlformats.org/officeDocument/2006/relationships/hyperlink" Target="https://m.edsoo.ru/eb0cc5e3" TargetMode="External"/><Relationship Id="rId106" Type="http://schemas.openxmlformats.org/officeDocument/2006/relationships/hyperlink" Target="https://m.edsoo.ru/d68bbe9d" TargetMode="External"/><Relationship Id="rId114" Type="http://schemas.openxmlformats.org/officeDocument/2006/relationships/hyperlink" Target="https://m.edsoo.ru/403bfb0d" TargetMode="External"/><Relationship Id="rId119" Type="http://schemas.openxmlformats.org/officeDocument/2006/relationships/hyperlink" Target="https://m.edsoo.ru/c7550e5f" TargetMode="External"/><Relationship Id="rId127" Type="http://schemas.openxmlformats.org/officeDocument/2006/relationships/hyperlink" Target="https://m.edsoo.ru/fac78f05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11ac68be" TargetMode="External"/><Relationship Id="rId44" Type="http://schemas.openxmlformats.org/officeDocument/2006/relationships/hyperlink" Target="https://m.edsoo.ru/d0f0b260" TargetMode="External"/><Relationship Id="rId52" Type="http://schemas.openxmlformats.org/officeDocument/2006/relationships/hyperlink" Target="https://m.edsoo.ru/69106ae7" TargetMode="External"/><Relationship Id="rId60" Type="http://schemas.openxmlformats.org/officeDocument/2006/relationships/hyperlink" Target="https://m.edsoo.ru/5f605ed0" TargetMode="External"/><Relationship Id="rId65" Type="http://schemas.openxmlformats.org/officeDocument/2006/relationships/hyperlink" Target="https://m.edsoo.ru/6b61c578" TargetMode="External"/><Relationship Id="rId73" Type="http://schemas.openxmlformats.org/officeDocument/2006/relationships/hyperlink" Target="https://m.edsoo.ru/76ce9958" TargetMode="External"/><Relationship Id="rId78" Type="http://schemas.openxmlformats.org/officeDocument/2006/relationships/hyperlink" Target="https://m.edsoo.ru/0d8a770d" TargetMode="External"/><Relationship Id="rId81" Type="http://schemas.openxmlformats.org/officeDocument/2006/relationships/hyperlink" Target="https://m.edsoo.ru/ae44ac4c" TargetMode="External"/><Relationship Id="rId86" Type="http://schemas.openxmlformats.org/officeDocument/2006/relationships/hyperlink" Target="https://m.edsoo.ru/1cbf72b1" TargetMode="External"/><Relationship Id="rId94" Type="http://schemas.openxmlformats.org/officeDocument/2006/relationships/hyperlink" Target="https://m.edsoo.ru/be76320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d598f201" TargetMode="External"/><Relationship Id="rId130" Type="http://schemas.openxmlformats.org/officeDocument/2006/relationships/hyperlink" Target="https://m.edsoo.ru/f8ed5f99" TargetMode="External"/><Relationship Id="rId135" Type="http://schemas.openxmlformats.org/officeDocument/2006/relationships/hyperlink" Target="https://m.edsoo.ru/f5eed075" TargetMode="External"/><Relationship Id="rId143" Type="http://schemas.openxmlformats.org/officeDocument/2006/relationships/hyperlink" Target="https://m.edsoo.ru/ca878deb" TargetMode="External"/><Relationship Id="rId148" Type="http://schemas.openxmlformats.org/officeDocument/2006/relationships/hyperlink" Target="https://m.edsoo.ru/e8b87729" TargetMode="External"/><Relationship Id="rId151" Type="http://schemas.openxmlformats.org/officeDocument/2006/relationships/hyperlink" Target="https://m.edsoo.ru/a20b8a4c" TargetMode="External"/><Relationship Id="rId156" Type="http://schemas.openxmlformats.org/officeDocument/2006/relationships/hyperlink" Target="https://m.edsoo.ru/22769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1568aba3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66446d3e" TargetMode="External"/><Relationship Id="rId109" Type="http://schemas.openxmlformats.org/officeDocument/2006/relationships/hyperlink" Target="https://m.edsoo.ru/d2e4601b" TargetMode="External"/><Relationship Id="rId34" Type="http://schemas.openxmlformats.org/officeDocument/2006/relationships/hyperlink" Target="https://m.edsoo.ru/6ec7a107" TargetMode="External"/><Relationship Id="rId50" Type="http://schemas.openxmlformats.org/officeDocument/2006/relationships/hyperlink" Target="https://m.edsoo.ru/eacb053c" TargetMode="External"/><Relationship Id="rId55" Type="http://schemas.openxmlformats.org/officeDocument/2006/relationships/hyperlink" Target="https://m.edsoo.ru/de7ca33e" TargetMode="External"/><Relationship Id="rId76" Type="http://schemas.openxmlformats.org/officeDocument/2006/relationships/hyperlink" Target="https://m.edsoo.ru/a1f8d141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712ac2d9" TargetMode="External"/><Relationship Id="rId120" Type="http://schemas.openxmlformats.org/officeDocument/2006/relationships/hyperlink" Target="https://m.edsoo.ru/14ab3cdb" TargetMode="External"/><Relationship Id="rId125" Type="http://schemas.openxmlformats.org/officeDocument/2006/relationships/hyperlink" Target="https://m.edsoo.ru/a8ca5ad4" TargetMode="External"/><Relationship Id="rId141" Type="http://schemas.openxmlformats.org/officeDocument/2006/relationships/hyperlink" Target="https://m.edsoo.ru/039949bf" TargetMode="External"/><Relationship Id="rId146" Type="http://schemas.openxmlformats.org/officeDocument/2006/relationships/hyperlink" Target="https://m.edsoo.ru/fab81c0e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09ba5b3d" TargetMode="External"/><Relationship Id="rId92" Type="http://schemas.openxmlformats.org/officeDocument/2006/relationships/hyperlink" Target="https://m.edsoo.ru/3d87e24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b723fbd" TargetMode="External"/><Relationship Id="rId24" Type="http://schemas.openxmlformats.org/officeDocument/2006/relationships/hyperlink" Target="https://m.edsoo.ru/4d7f95fe" TargetMode="External"/><Relationship Id="rId40" Type="http://schemas.openxmlformats.org/officeDocument/2006/relationships/hyperlink" Target="https://m.edsoo.ru/6eadc6f1" TargetMode="External"/><Relationship Id="rId45" Type="http://schemas.openxmlformats.org/officeDocument/2006/relationships/hyperlink" Target="https://m.edsoo.ru/c3389865" TargetMode="External"/><Relationship Id="rId66" Type="http://schemas.openxmlformats.org/officeDocument/2006/relationships/hyperlink" Target="https://m.edsoo.ru/6ed2b3ba" TargetMode="External"/><Relationship Id="rId87" Type="http://schemas.openxmlformats.org/officeDocument/2006/relationships/hyperlink" Target="https://m.edsoo.ru/538fc437" TargetMode="External"/><Relationship Id="rId110" Type="http://schemas.openxmlformats.org/officeDocument/2006/relationships/hyperlink" Target="https://m.edsoo.ru/ba9da96d" TargetMode="External"/><Relationship Id="rId115" Type="http://schemas.openxmlformats.org/officeDocument/2006/relationships/hyperlink" Target="https://m.edsoo.ru/6db0b423" TargetMode="External"/><Relationship Id="rId131" Type="http://schemas.openxmlformats.org/officeDocument/2006/relationships/hyperlink" Target="https://m.edsoo.ru/d777edf8" TargetMode="External"/><Relationship Id="rId136" Type="http://schemas.openxmlformats.org/officeDocument/2006/relationships/hyperlink" Target="https://m.edsoo.ru/b648235a" TargetMode="External"/><Relationship Id="rId157" Type="http://schemas.openxmlformats.org/officeDocument/2006/relationships/hyperlink" Target="https://m.edsoo.ru/3330f7ef" TargetMode="External"/><Relationship Id="rId61" Type="http://schemas.openxmlformats.org/officeDocument/2006/relationships/hyperlink" Target="https://m.edsoo.ru/ec9f4d78" TargetMode="External"/><Relationship Id="rId82" Type="http://schemas.openxmlformats.org/officeDocument/2006/relationships/hyperlink" Target="https://m.edsoo.ru/b46a8228" TargetMode="External"/><Relationship Id="rId152" Type="http://schemas.openxmlformats.org/officeDocument/2006/relationships/hyperlink" Target="https://m.edsoo.ru/a012476d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3a23ac15" TargetMode="External"/><Relationship Id="rId35" Type="http://schemas.openxmlformats.org/officeDocument/2006/relationships/hyperlink" Target="https://m.edsoo.ru/1914a389" TargetMode="External"/><Relationship Id="rId56" Type="http://schemas.openxmlformats.org/officeDocument/2006/relationships/hyperlink" Target="https://m.edsoo.ru/87e5e52d" TargetMode="External"/><Relationship Id="rId77" Type="http://schemas.openxmlformats.org/officeDocument/2006/relationships/hyperlink" Target="https://m.edsoo.ru/65a0f2d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9e3f4bc9" TargetMode="External"/><Relationship Id="rId126" Type="http://schemas.openxmlformats.org/officeDocument/2006/relationships/hyperlink" Target="https://m.edsoo.ru/0b411edd" TargetMode="External"/><Relationship Id="rId147" Type="http://schemas.openxmlformats.org/officeDocument/2006/relationships/hyperlink" Target="https://m.edsoo.ru/0312cf8c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8a5ada51" TargetMode="External"/><Relationship Id="rId72" Type="http://schemas.openxmlformats.org/officeDocument/2006/relationships/hyperlink" Target="https://m.edsoo.ru/1f4655da" TargetMode="External"/><Relationship Id="rId93" Type="http://schemas.openxmlformats.org/officeDocument/2006/relationships/hyperlink" Target="https://m.edsoo.ru/343c6b64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c12a0552" TargetMode="External"/><Relationship Id="rId142" Type="http://schemas.openxmlformats.org/officeDocument/2006/relationships/hyperlink" Target="https://m.edsoo.ru/a7d95f79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44dd1046" TargetMode="External"/><Relationship Id="rId46" Type="http://schemas.openxmlformats.org/officeDocument/2006/relationships/hyperlink" Target="https://m.edsoo.ru/444c4b9c" TargetMode="External"/><Relationship Id="rId67" Type="http://schemas.openxmlformats.org/officeDocument/2006/relationships/hyperlink" Target="https://m.edsoo.ru/fcdd2a2e" TargetMode="External"/><Relationship Id="rId116" Type="http://schemas.openxmlformats.org/officeDocument/2006/relationships/hyperlink" Target="https://m.edsoo.ru/0adbce1b" TargetMode="External"/><Relationship Id="rId137" Type="http://schemas.openxmlformats.org/officeDocument/2006/relationships/hyperlink" Target="https://m.edsoo.ru/5ab83864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62F98-F821-4EA5-9CCE-70F005ED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11537</Words>
  <Characters>65766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7BiT</dc:creator>
  <cp:lastModifiedBy>7BiT</cp:lastModifiedBy>
  <cp:revision>4</cp:revision>
  <cp:lastPrinted>2025-09-26T12:40:00Z</cp:lastPrinted>
  <dcterms:created xsi:type="dcterms:W3CDTF">2025-09-29T17:03:00Z</dcterms:created>
  <dcterms:modified xsi:type="dcterms:W3CDTF">2025-09-29T18:58:00Z</dcterms:modified>
</cp:coreProperties>
</file>